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3A13" w14:textId="3A665441" w:rsidR="00D14FF9" w:rsidRDefault="003233FE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31630EAF" wp14:editId="623565F2">
                <wp:extent cx="1466850" cy="2816764"/>
                <wp:effectExtent l="0" t="0" r="0" b="31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816764"/>
                          <a:chOff x="0" y="0"/>
                          <a:chExt cx="1466850" cy="2273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2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28775"/>
                            <a:ext cx="1466850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0123BD" w14:textId="2D58B2B4" w:rsidR="003233FE" w:rsidRPr="003233FE" w:rsidRDefault="003233FE" w:rsidP="003233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30EAF" id="Group 3" o:spid="_x0000_s1026" style="width:115.5pt;height:221.8pt;mso-position-horizontal-relative:char;mso-position-vertical-relative:line" coordsize="14668,2273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4668;height:1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287;width:14668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D0123BD" w14:textId="2D58B2B4" w:rsidR="003233FE" w:rsidRPr="003233FE" w:rsidRDefault="003233FE" w:rsidP="003233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</w:t>
      </w:r>
    </w:p>
    <w:p w14:paraId="02BB1C81" w14:textId="226C3C7D" w:rsidR="003233FE" w:rsidRPr="003233FE" w:rsidRDefault="003233FE">
      <w:pPr>
        <w:rPr>
          <w:rFonts w:ascii="Georgia Pro Cond Black" w:hAnsi="Georgia Pro Cond Black"/>
          <w:b/>
          <w:bCs/>
          <w:sz w:val="32"/>
          <w:szCs w:val="32"/>
        </w:rPr>
      </w:pPr>
      <w:r w:rsidRPr="003233FE">
        <w:rPr>
          <w:rFonts w:ascii="Georgia Pro Cond Black" w:hAnsi="Georgia Pro Cond Black"/>
          <w:b/>
          <w:bCs/>
          <w:sz w:val="32"/>
          <w:szCs w:val="32"/>
        </w:rPr>
        <w:t xml:space="preserve">THE SPIRITUAL ISRAEL CHURCH AND ITS ARMY </w:t>
      </w:r>
    </w:p>
    <w:p w14:paraId="2D59532A" w14:textId="7DF41422" w:rsidR="003233FE" w:rsidRPr="003233FE" w:rsidRDefault="003233FE">
      <w:pPr>
        <w:rPr>
          <w:rFonts w:ascii="Georgia Pro Cond Black" w:hAnsi="Georgia Pro Cond Black"/>
          <w:b/>
          <w:bCs/>
          <w:sz w:val="32"/>
          <w:szCs w:val="32"/>
        </w:rPr>
      </w:pPr>
      <w:r w:rsidRPr="003233FE">
        <w:rPr>
          <w:rFonts w:ascii="Georgia Pro Cond Black" w:hAnsi="Georgia Pro Cond Black"/>
          <w:b/>
          <w:bCs/>
          <w:sz w:val="32"/>
          <w:szCs w:val="32"/>
        </w:rPr>
        <w:tab/>
      </w:r>
      <w:r w:rsidRPr="003233FE">
        <w:rPr>
          <w:rFonts w:ascii="Georgia Pro Cond Black" w:hAnsi="Georgia Pro Cond Black"/>
          <w:b/>
          <w:bCs/>
          <w:sz w:val="32"/>
          <w:szCs w:val="32"/>
        </w:rPr>
        <w:tab/>
      </w:r>
      <w:r w:rsidRPr="003233FE">
        <w:rPr>
          <w:rFonts w:ascii="Georgia Pro Cond Black" w:hAnsi="Georgia Pro Cond Black"/>
          <w:b/>
          <w:bCs/>
          <w:sz w:val="32"/>
          <w:szCs w:val="32"/>
        </w:rPr>
        <w:tab/>
        <w:t>MILWAUKEE TEMPLE</w:t>
      </w:r>
    </w:p>
    <w:p w14:paraId="17B562A0" w14:textId="04A01B4F" w:rsidR="003233FE" w:rsidRDefault="003233FE">
      <w:pPr>
        <w:rPr>
          <w:rFonts w:ascii="Georgia Pro Cond Black" w:hAnsi="Georgia Pro Cond Black"/>
          <w:b/>
          <w:bCs/>
          <w:sz w:val="32"/>
          <w:szCs w:val="32"/>
        </w:rPr>
      </w:pPr>
      <w:r w:rsidRPr="003233FE">
        <w:rPr>
          <w:rFonts w:ascii="Georgia Pro Cond Black" w:hAnsi="Georgia Pro Cond Black"/>
          <w:b/>
          <w:bCs/>
          <w:sz w:val="32"/>
          <w:szCs w:val="32"/>
        </w:rPr>
        <w:t>2415 W FOND DU LAC AV. MILWAUKEE, WI  5320</w:t>
      </w:r>
      <w:r w:rsidR="00D8134C">
        <w:rPr>
          <w:rFonts w:ascii="Georgia Pro Cond Black" w:hAnsi="Georgia Pro Cond Black"/>
          <w:b/>
          <w:bCs/>
          <w:sz w:val="32"/>
          <w:szCs w:val="32"/>
        </w:rPr>
        <w:t>6</w:t>
      </w:r>
    </w:p>
    <w:p w14:paraId="32EFCFAE" w14:textId="34FF1A0F" w:rsidR="00B9338E" w:rsidRDefault="00B9338E">
      <w:pPr>
        <w:rPr>
          <w:rFonts w:ascii="Georgia Pro Cond Black" w:hAnsi="Georgia Pro Cond Black"/>
          <w:b/>
          <w:bCs/>
          <w:sz w:val="32"/>
          <w:szCs w:val="32"/>
        </w:rPr>
      </w:pPr>
    </w:p>
    <w:p w14:paraId="39976EBE" w14:textId="3AF437BD" w:rsidR="00B9338E" w:rsidRPr="00C3351F" w:rsidRDefault="00C3351F">
      <w:pPr>
        <w:rPr>
          <w:rFonts w:ascii="Georgia Pro Cond Black" w:hAnsi="Georgia Pro Cond Black"/>
          <w:b/>
          <w:bCs/>
          <w:sz w:val="24"/>
          <w:szCs w:val="24"/>
        </w:rPr>
      </w:pPr>
      <w:r w:rsidRPr="00C3351F">
        <w:rPr>
          <w:rFonts w:ascii="Georgia Pro Cond Black" w:hAnsi="Georgia Pro Cond Black"/>
          <w:b/>
          <w:bCs/>
          <w:sz w:val="24"/>
          <w:szCs w:val="24"/>
        </w:rPr>
        <w:t>9 May 2020</w:t>
      </w:r>
    </w:p>
    <w:p w14:paraId="73AE28A1" w14:textId="7B59B0EE" w:rsidR="00F11632" w:rsidRDefault="00F11632">
      <w:pPr>
        <w:rPr>
          <w:rFonts w:ascii="Georgia Pro Cond Black" w:hAnsi="Georgia Pro Cond Black"/>
          <w:b/>
          <w:bCs/>
          <w:sz w:val="32"/>
          <w:szCs w:val="32"/>
        </w:rPr>
      </w:pPr>
    </w:p>
    <w:p w14:paraId="3AE591D3" w14:textId="60E8CBD7" w:rsidR="00F11632" w:rsidRDefault="00F11632">
      <w:pPr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Greetings Israel,</w:t>
      </w:r>
    </w:p>
    <w:p w14:paraId="5DE0DDC1" w14:textId="45CB30FA" w:rsidR="00F11632" w:rsidRDefault="00F11632">
      <w:pPr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 xml:space="preserve">Due to the COVID-19 pandemic and the stay-at-home order by our state Governor, Milwaukee’s annual </w:t>
      </w:r>
      <w:r w:rsidR="00D8134C">
        <w:rPr>
          <w:rFonts w:ascii="Georgia Pro Cond Black" w:hAnsi="Georgia Pro Cond Black"/>
          <w:sz w:val="24"/>
          <w:szCs w:val="24"/>
        </w:rPr>
        <w:t>program, (May 22-24</w:t>
      </w:r>
      <w:proofErr w:type="gramStart"/>
      <w:r w:rsidR="00D8134C">
        <w:rPr>
          <w:rFonts w:ascii="Georgia Pro Cond Black" w:hAnsi="Georgia Pro Cond Black"/>
          <w:sz w:val="24"/>
          <w:szCs w:val="24"/>
        </w:rPr>
        <w:t xml:space="preserve">) </w:t>
      </w:r>
      <w:r>
        <w:rPr>
          <w:rFonts w:ascii="Georgia Pro Cond Black" w:hAnsi="Georgia Pro Cond Black"/>
          <w:sz w:val="24"/>
          <w:szCs w:val="24"/>
        </w:rPr>
        <w:t xml:space="preserve"> has</w:t>
      </w:r>
      <w:proofErr w:type="gramEnd"/>
      <w:r>
        <w:rPr>
          <w:rFonts w:ascii="Georgia Pro Cond Black" w:hAnsi="Georgia Pro Cond Black"/>
          <w:sz w:val="24"/>
          <w:szCs w:val="24"/>
        </w:rPr>
        <w:t xml:space="preserve"> been canceled. We are asking each Temple for </w:t>
      </w:r>
      <w:r w:rsidR="00B9338E">
        <w:rPr>
          <w:rFonts w:ascii="Georgia Pro Cond Black" w:hAnsi="Georgia Pro Cond Black"/>
          <w:sz w:val="24"/>
          <w:szCs w:val="24"/>
        </w:rPr>
        <w:t>their</w:t>
      </w:r>
      <w:r>
        <w:rPr>
          <w:rFonts w:ascii="Georgia Pro Cond Black" w:hAnsi="Georgia Pro Cond Black"/>
          <w:sz w:val="24"/>
          <w:szCs w:val="24"/>
        </w:rPr>
        <w:t xml:space="preserve"> support of</w:t>
      </w:r>
      <w:r w:rsidR="00B9338E">
        <w:rPr>
          <w:rFonts w:ascii="Georgia Pro Cond Black" w:hAnsi="Georgia Pro Cond Black"/>
          <w:sz w:val="24"/>
          <w:szCs w:val="24"/>
        </w:rPr>
        <w:t xml:space="preserve"> a</w:t>
      </w:r>
      <w:r>
        <w:rPr>
          <w:rFonts w:ascii="Georgia Pro Cond Black" w:hAnsi="Georgia Pro Cond Black"/>
          <w:sz w:val="24"/>
          <w:szCs w:val="24"/>
        </w:rPr>
        <w:t xml:space="preserve"> $100.00</w:t>
      </w:r>
      <w:r w:rsidR="00B9338E">
        <w:rPr>
          <w:rFonts w:ascii="Georgia Pro Cond Black" w:hAnsi="Georgia Pro Cond Black"/>
          <w:sz w:val="24"/>
          <w:szCs w:val="24"/>
        </w:rPr>
        <w:t xml:space="preserve"> donation. </w:t>
      </w:r>
    </w:p>
    <w:p w14:paraId="12D04D57" w14:textId="2806790B" w:rsidR="00B9338E" w:rsidRDefault="00B9338E">
      <w:pPr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We truly appreciate your support and look forward to seeing you at the General Assembly 2020.</w:t>
      </w:r>
    </w:p>
    <w:p w14:paraId="23675CAA" w14:textId="4F5AA90B" w:rsidR="00B9338E" w:rsidRDefault="00B9338E">
      <w:pPr>
        <w:rPr>
          <w:rFonts w:ascii="Georgia Pro Cond Black" w:hAnsi="Georgia Pro Cond Black"/>
          <w:sz w:val="24"/>
          <w:szCs w:val="24"/>
        </w:rPr>
      </w:pPr>
    </w:p>
    <w:p w14:paraId="6413E92E" w14:textId="3EBFA675" w:rsidR="00B9338E" w:rsidRDefault="00B9338E">
      <w:pPr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Peace and Love,</w:t>
      </w:r>
    </w:p>
    <w:p w14:paraId="47CBBB17" w14:textId="6DD52AC8" w:rsidR="00B9338E" w:rsidRDefault="00B9338E">
      <w:pPr>
        <w:rPr>
          <w:rFonts w:ascii="Georgia Pro Cond Black" w:hAnsi="Georgia Pro Cond Black"/>
          <w:sz w:val="24"/>
          <w:szCs w:val="24"/>
        </w:rPr>
      </w:pPr>
    </w:p>
    <w:p w14:paraId="25D73B29" w14:textId="12722042" w:rsidR="00B9338E" w:rsidRDefault="00B9338E">
      <w:pPr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Elder KK Israel -   Pastor</w:t>
      </w:r>
    </w:p>
    <w:p w14:paraId="2BAD0BA0" w14:textId="448FC139" w:rsidR="00B9338E" w:rsidRDefault="00B9338E">
      <w:pPr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Elder Bettie Holt - Asst. Pastor</w:t>
      </w:r>
    </w:p>
    <w:p w14:paraId="7FF15936" w14:textId="77777777" w:rsidR="00B9338E" w:rsidRPr="00F11632" w:rsidRDefault="00B9338E">
      <w:pPr>
        <w:rPr>
          <w:rFonts w:ascii="Georgia Pro Cond Black" w:hAnsi="Georgia Pro Cond Black"/>
          <w:sz w:val="24"/>
          <w:szCs w:val="24"/>
        </w:rPr>
      </w:pPr>
    </w:p>
    <w:sectPr w:rsidR="00B9338E" w:rsidRPr="00F1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E"/>
    <w:rsid w:val="003233FE"/>
    <w:rsid w:val="00337675"/>
    <w:rsid w:val="004001CB"/>
    <w:rsid w:val="00542976"/>
    <w:rsid w:val="00B9338E"/>
    <w:rsid w:val="00C3351F"/>
    <w:rsid w:val="00D14FF9"/>
    <w:rsid w:val="00D8134C"/>
    <w:rsid w:val="00F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2E0"/>
  <w15:chartTrackingRefBased/>
  <w15:docId w15:val="{ED209D91-0568-4F5E-8C93-0812AE1C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plesiologos.blogspot.com/2008/04/el-judaismo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Holt</dc:creator>
  <cp:keywords/>
  <dc:description/>
  <cp:lastModifiedBy>derrick barnett</cp:lastModifiedBy>
  <cp:revision>5</cp:revision>
  <cp:lastPrinted>2020-05-10T00:09:00Z</cp:lastPrinted>
  <dcterms:created xsi:type="dcterms:W3CDTF">2020-05-09T20:08:00Z</dcterms:created>
  <dcterms:modified xsi:type="dcterms:W3CDTF">2020-05-19T16:38:00Z</dcterms:modified>
</cp:coreProperties>
</file>